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BC287B" w:rsidTr="008408FB">
        <w:tc>
          <w:tcPr>
            <w:tcW w:w="10314" w:type="dxa"/>
          </w:tcPr>
          <w:p w:rsidR="00BC287B" w:rsidRPr="00425700" w:rsidRDefault="00BC287B" w:rsidP="00B16AEA">
            <w:pPr>
              <w:jc w:val="center"/>
              <w:rPr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Cs w:val="28"/>
              </w:rPr>
            </w:pPr>
          </w:p>
          <w:p w:rsidR="00BC287B" w:rsidRPr="009066F5" w:rsidRDefault="008408FB" w:rsidP="00B16AE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4F42260" wp14:editId="14D79E5C">
                  <wp:simplePos x="0" y="0"/>
                  <wp:positionH relativeFrom="column">
                    <wp:posOffset>2896235</wp:posOffset>
                  </wp:positionH>
                  <wp:positionV relativeFrom="paragraph">
                    <wp:posOffset>-902335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87B" w:rsidRPr="009066F5">
              <w:rPr>
                <w:b/>
                <w:sz w:val="32"/>
                <w:szCs w:val="32"/>
              </w:rPr>
              <w:t>А</w:t>
            </w:r>
            <w:r w:rsidR="005865B5">
              <w:rPr>
                <w:b/>
                <w:sz w:val="32"/>
                <w:szCs w:val="32"/>
              </w:rPr>
              <w:t>ДМИНИСТРАЦИЯ</w:t>
            </w:r>
          </w:p>
          <w:p w:rsidR="009066F5" w:rsidRDefault="00BC287B" w:rsidP="00B16AEA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B16AEA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B16AEA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B16AEA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575728" w:rsidP="00B16AE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П</w:t>
            </w:r>
            <w:r w:rsidR="00B16AEA">
              <w:rPr>
                <w:sz w:val="36"/>
                <w:szCs w:val="36"/>
              </w:rPr>
              <w:t>О</w:t>
            </w:r>
            <w:r>
              <w:rPr>
                <w:sz w:val="36"/>
                <w:szCs w:val="36"/>
              </w:rPr>
              <w:t>СТАНОВЛЕ</w:t>
            </w:r>
            <w:r w:rsidR="00B16AEA">
              <w:rPr>
                <w:sz w:val="36"/>
                <w:szCs w:val="36"/>
              </w:rPr>
              <w:t>НИЕ</w:t>
            </w:r>
          </w:p>
          <w:p w:rsidR="00BC287B" w:rsidRPr="00720F93" w:rsidRDefault="00BC287B" w:rsidP="00B16AEA">
            <w:pPr>
              <w:jc w:val="center"/>
              <w:rPr>
                <w:sz w:val="20"/>
                <w:lang w:val="en-US"/>
              </w:rPr>
            </w:pPr>
          </w:p>
          <w:p w:rsidR="00BC287B" w:rsidRDefault="004D1381" w:rsidP="004676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</w:t>
            </w:r>
            <w:r w:rsidR="00BC287B" w:rsidRPr="00720F93">
              <w:rPr>
                <w:sz w:val="24"/>
                <w:lang w:val="en-US"/>
              </w:rPr>
              <w:t>____________________№________</w:t>
            </w:r>
            <w:r w:rsidR="00BC287B">
              <w:rPr>
                <w:sz w:val="24"/>
              </w:rPr>
              <w:t>___</w:t>
            </w:r>
          </w:p>
          <w:p w:rsidR="00467696" w:rsidRPr="00467696" w:rsidRDefault="00467696" w:rsidP="00467696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B967D3" w:rsidRPr="00B967D3" w:rsidRDefault="00A81E5B" w:rsidP="00467696">
      <w:pPr>
        <w:spacing w:line="360" w:lineRule="auto"/>
        <w:jc w:val="center"/>
        <w:rPr>
          <w:szCs w:val="28"/>
        </w:rPr>
      </w:pPr>
      <w:r w:rsidRPr="00B967D3">
        <w:rPr>
          <w:szCs w:val="28"/>
        </w:rPr>
        <w:t xml:space="preserve"> </w:t>
      </w:r>
      <w:r w:rsidR="00B967D3" w:rsidRPr="00B967D3">
        <w:rPr>
          <w:szCs w:val="28"/>
        </w:rPr>
        <w:t>О создании межведомственной комиссии по легализации трудовых отношений граждан</w:t>
      </w:r>
      <w:r w:rsidRPr="00A81E5B">
        <w:t xml:space="preserve"> </w:t>
      </w:r>
      <w:r w:rsidRPr="00A81E5B">
        <w:rPr>
          <w:szCs w:val="28"/>
        </w:rPr>
        <w:t>и принятию мер по погашению задолженности по заработной плате</w:t>
      </w:r>
      <w:r w:rsidR="00B967D3" w:rsidRPr="00B967D3">
        <w:rPr>
          <w:szCs w:val="28"/>
        </w:rPr>
        <w:t xml:space="preserve"> в муниципальном районе Пестравский Самарской области.</w:t>
      </w:r>
    </w:p>
    <w:p w:rsidR="00B967D3" w:rsidRPr="00B967D3" w:rsidRDefault="00B967D3" w:rsidP="00467696">
      <w:pPr>
        <w:spacing w:line="360" w:lineRule="auto"/>
        <w:jc w:val="center"/>
        <w:rPr>
          <w:szCs w:val="28"/>
        </w:rPr>
      </w:pPr>
    </w:p>
    <w:p w:rsidR="006736C6" w:rsidRPr="00B967D3" w:rsidRDefault="00B967D3" w:rsidP="00467696">
      <w:pPr>
        <w:spacing w:line="360" w:lineRule="auto"/>
        <w:ind w:firstLine="708"/>
        <w:jc w:val="both"/>
        <w:rPr>
          <w:szCs w:val="28"/>
        </w:rPr>
      </w:pPr>
      <w:r w:rsidRPr="00B967D3">
        <w:rPr>
          <w:szCs w:val="28"/>
        </w:rPr>
        <w:t xml:space="preserve">В целях </w:t>
      </w:r>
      <w:r w:rsidR="00A81E5B" w:rsidRPr="00A81E5B">
        <w:rPr>
          <w:szCs w:val="28"/>
        </w:rPr>
        <w:t>легализации заработной платы сотрудников в организациях и у</w:t>
      </w:r>
      <w:r w:rsidR="002243CE">
        <w:rPr>
          <w:szCs w:val="28"/>
        </w:rPr>
        <w:t>силения</w:t>
      </w:r>
      <w:r w:rsidR="00A81E5B" w:rsidRPr="00A81E5B">
        <w:rPr>
          <w:szCs w:val="28"/>
        </w:rPr>
        <w:t xml:space="preserve"> контроля за соблюдением прав </w:t>
      </w:r>
      <w:r w:rsidR="004146E5">
        <w:rPr>
          <w:szCs w:val="28"/>
        </w:rPr>
        <w:t xml:space="preserve">работников, </w:t>
      </w:r>
      <w:r w:rsidR="002243CE" w:rsidRPr="002243CE">
        <w:rPr>
          <w:szCs w:val="28"/>
        </w:rPr>
        <w:t>соблюдения требований трудового законодательства в части легализации трудовых отношений и своевременной выплаты заработной платы</w:t>
      </w:r>
      <w:r w:rsidR="002243CE">
        <w:rPr>
          <w:szCs w:val="28"/>
        </w:rPr>
        <w:t>,</w:t>
      </w:r>
      <w:r w:rsidR="002243CE" w:rsidRPr="002243CE">
        <w:rPr>
          <w:szCs w:val="28"/>
        </w:rPr>
        <w:t xml:space="preserve"> </w:t>
      </w:r>
      <w:r w:rsidR="006736C6">
        <w:rPr>
          <w:szCs w:val="28"/>
        </w:rPr>
        <w:t xml:space="preserve">принятию мер по погашению задолженности по заработной плате </w:t>
      </w:r>
      <w:r w:rsidRPr="00B967D3">
        <w:rPr>
          <w:szCs w:val="28"/>
        </w:rPr>
        <w:t>в муниципальном районе Пестравский, руководствуясь статьями 41,43 Устава муниципального района Пестравский, администрация муниципального района Пестравский Самарской области ПОСТАНОВЛЯЕТ:</w:t>
      </w:r>
    </w:p>
    <w:p w:rsidR="005259A2" w:rsidRDefault="006736C6" w:rsidP="00467696">
      <w:pPr>
        <w:pStyle w:val="a3"/>
        <w:numPr>
          <w:ilvl w:val="0"/>
          <w:numId w:val="8"/>
        </w:numPr>
        <w:spacing w:line="360" w:lineRule="auto"/>
        <w:ind w:left="426" w:hanging="426"/>
        <w:jc w:val="both"/>
        <w:rPr>
          <w:szCs w:val="28"/>
        </w:rPr>
      </w:pPr>
      <w:r>
        <w:rPr>
          <w:szCs w:val="28"/>
        </w:rPr>
        <w:t xml:space="preserve">Создать </w:t>
      </w:r>
      <w:r w:rsidRPr="006736C6">
        <w:rPr>
          <w:szCs w:val="28"/>
        </w:rPr>
        <w:t>межведомственн</w:t>
      </w:r>
      <w:r>
        <w:rPr>
          <w:szCs w:val="28"/>
        </w:rPr>
        <w:t xml:space="preserve">ую </w:t>
      </w:r>
      <w:r w:rsidRPr="006736C6">
        <w:rPr>
          <w:szCs w:val="28"/>
        </w:rPr>
        <w:t>комисси</w:t>
      </w:r>
      <w:r>
        <w:rPr>
          <w:szCs w:val="28"/>
        </w:rPr>
        <w:t>ю</w:t>
      </w:r>
      <w:r w:rsidRPr="006736C6">
        <w:rPr>
          <w:szCs w:val="28"/>
        </w:rPr>
        <w:t xml:space="preserve"> по легализации трудовых отношений граждан и принятию мер по погашению задолженности по заработной плате в муниципальном район</w:t>
      </w:r>
      <w:r>
        <w:rPr>
          <w:szCs w:val="28"/>
        </w:rPr>
        <w:t>е Пестравский Самарской области, в составе, согласно приложению №1.</w:t>
      </w:r>
    </w:p>
    <w:p w:rsidR="006736C6" w:rsidRPr="006736C6" w:rsidRDefault="006736C6" w:rsidP="00467696">
      <w:pPr>
        <w:pStyle w:val="a3"/>
        <w:numPr>
          <w:ilvl w:val="0"/>
          <w:numId w:val="8"/>
        </w:numPr>
        <w:spacing w:line="360" w:lineRule="auto"/>
        <w:ind w:left="426" w:hanging="426"/>
        <w:jc w:val="both"/>
        <w:rPr>
          <w:szCs w:val="28"/>
        </w:rPr>
      </w:pPr>
      <w:r>
        <w:rPr>
          <w:szCs w:val="28"/>
        </w:rPr>
        <w:t xml:space="preserve">Утвердить Положение о комиссии </w:t>
      </w:r>
      <w:r w:rsidRPr="006736C6">
        <w:rPr>
          <w:szCs w:val="28"/>
        </w:rPr>
        <w:t>по легализации трудовых отношений граждан и принятию мер по погашению задолженности по заработной плате в муниципальном районе Пе</w:t>
      </w:r>
      <w:r>
        <w:rPr>
          <w:szCs w:val="28"/>
        </w:rPr>
        <w:t xml:space="preserve">стравский Самарской области, </w:t>
      </w:r>
      <w:r w:rsidRPr="006736C6">
        <w:rPr>
          <w:szCs w:val="28"/>
        </w:rPr>
        <w:t>согласно приложению №</w:t>
      </w:r>
      <w:r>
        <w:rPr>
          <w:szCs w:val="28"/>
        </w:rPr>
        <w:t>2</w:t>
      </w:r>
      <w:r w:rsidRPr="006736C6">
        <w:rPr>
          <w:szCs w:val="28"/>
        </w:rPr>
        <w:t>.</w:t>
      </w:r>
    </w:p>
    <w:p w:rsidR="006736C6" w:rsidRPr="00467696" w:rsidRDefault="00B967D3" w:rsidP="00467696">
      <w:pPr>
        <w:pStyle w:val="a3"/>
        <w:numPr>
          <w:ilvl w:val="0"/>
          <w:numId w:val="8"/>
        </w:numPr>
        <w:spacing w:line="360" w:lineRule="auto"/>
        <w:ind w:left="426" w:hanging="426"/>
        <w:jc w:val="both"/>
        <w:rPr>
          <w:szCs w:val="28"/>
        </w:rPr>
      </w:pPr>
      <w:proofErr w:type="gramStart"/>
      <w:r w:rsidRPr="00B967D3">
        <w:rPr>
          <w:szCs w:val="28"/>
        </w:rPr>
        <w:t xml:space="preserve">Признать </w:t>
      </w:r>
      <w:r w:rsidR="00467696">
        <w:rPr>
          <w:szCs w:val="28"/>
        </w:rPr>
        <w:t xml:space="preserve"> утратившими силу </w:t>
      </w:r>
      <w:r w:rsidRPr="00B967D3">
        <w:rPr>
          <w:szCs w:val="28"/>
        </w:rPr>
        <w:t>постановлени</w:t>
      </w:r>
      <w:r w:rsidR="00467696">
        <w:rPr>
          <w:szCs w:val="28"/>
        </w:rPr>
        <w:t>я</w:t>
      </w:r>
      <w:r w:rsidRPr="00B967D3">
        <w:rPr>
          <w:szCs w:val="28"/>
        </w:rPr>
        <w:t xml:space="preserve"> администрации муниципального района </w:t>
      </w:r>
      <w:proofErr w:type="spellStart"/>
      <w:r w:rsidRPr="00B967D3">
        <w:rPr>
          <w:szCs w:val="28"/>
        </w:rPr>
        <w:t>Пестравский</w:t>
      </w:r>
      <w:proofErr w:type="spellEnd"/>
      <w:r w:rsidRPr="00B967D3">
        <w:rPr>
          <w:szCs w:val="28"/>
        </w:rPr>
        <w:t xml:space="preserve"> </w:t>
      </w:r>
      <w:r w:rsidR="006736C6">
        <w:rPr>
          <w:szCs w:val="28"/>
        </w:rPr>
        <w:t xml:space="preserve">от </w:t>
      </w:r>
      <w:r w:rsidR="006736C6" w:rsidRPr="006736C6">
        <w:rPr>
          <w:szCs w:val="28"/>
        </w:rPr>
        <w:t>18.12.2014 №1119</w:t>
      </w:r>
      <w:r w:rsidR="00467696">
        <w:rPr>
          <w:szCs w:val="28"/>
        </w:rPr>
        <w:t xml:space="preserve"> «</w:t>
      </w:r>
      <w:r w:rsidR="00467696" w:rsidRPr="00B967D3">
        <w:rPr>
          <w:szCs w:val="28"/>
        </w:rPr>
        <w:t xml:space="preserve">О создании межведомственной </w:t>
      </w:r>
      <w:r w:rsidR="00467696" w:rsidRPr="00B967D3">
        <w:rPr>
          <w:szCs w:val="28"/>
        </w:rPr>
        <w:lastRenderedPageBreak/>
        <w:t>комиссии по легализации трудовых отношений граждан</w:t>
      </w:r>
      <w:r w:rsidR="00467696" w:rsidRPr="00A81E5B">
        <w:t xml:space="preserve"> </w:t>
      </w:r>
      <w:r w:rsidR="00467696" w:rsidRPr="00B967D3">
        <w:rPr>
          <w:szCs w:val="28"/>
        </w:rPr>
        <w:t xml:space="preserve">в муниципальном районе </w:t>
      </w:r>
      <w:proofErr w:type="spellStart"/>
      <w:r w:rsidR="00467696" w:rsidRPr="00B967D3">
        <w:rPr>
          <w:szCs w:val="28"/>
        </w:rPr>
        <w:t>Пестравский</w:t>
      </w:r>
      <w:proofErr w:type="spellEnd"/>
      <w:r w:rsidR="00467696" w:rsidRPr="00B967D3">
        <w:rPr>
          <w:szCs w:val="28"/>
        </w:rPr>
        <w:t xml:space="preserve"> Самарской области</w:t>
      </w:r>
      <w:r w:rsidR="00467696">
        <w:rPr>
          <w:szCs w:val="28"/>
        </w:rPr>
        <w:t xml:space="preserve">, </w:t>
      </w:r>
      <w:r w:rsidR="006736C6" w:rsidRPr="00467696">
        <w:rPr>
          <w:szCs w:val="28"/>
        </w:rPr>
        <w:t>от 20.03.2017 №139</w:t>
      </w:r>
      <w:r w:rsidR="00467696">
        <w:rPr>
          <w:szCs w:val="28"/>
        </w:rPr>
        <w:t xml:space="preserve"> « О </w:t>
      </w:r>
      <w:proofErr w:type="spellStart"/>
      <w:r w:rsidR="00467696">
        <w:rPr>
          <w:szCs w:val="28"/>
        </w:rPr>
        <w:t>внесениеи</w:t>
      </w:r>
      <w:proofErr w:type="spellEnd"/>
      <w:r w:rsidR="00467696">
        <w:rPr>
          <w:szCs w:val="28"/>
        </w:rPr>
        <w:t xml:space="preserve">  изменений в </w:t>
      </w:r>
      <w:r w:rsidR="00467696" w:rsidRPr="00B967D3">
        <w:rPr>
          <w:szCs w:val="28"/>
        </w:rPr>
        <w:t>постановлени</w:t>
      </w:r>
      <w:r w:rsidR="00467696">
        <w:rPr>
          <w:szCs w:val="28"/>
        </w:rPr>
        <w:t>е</w:t>
      </w:r>
      <w:r w:rsidR="00467696" w:rsidRPr="00B967D3">
        <w:rPr>
          <w:szCs w:val="28"/>
        </w:rPr>
        <w:t xml:space="preserve"> администрации муниципального района </w:t>
      </w:r>
      <w:proofErr w:type="spellStart"/>
      <w:r w:rsidR="00467696" w:rsidRPr="00B967D3">
        <w:rPr>
          <w:szCs w:val="28"/>
        </w:rPr>
        <w:t>Пестравский</w:t>
      </w:r>
      <w:proofErr w:type="spellEnd"/>
      <w:r w:rsidR="00467696" w:rsidRPr="00B967D3">
        <w:rPr>
          <w:szCs w:val="28"/>
        </w:rPr>
        <w:t xml:space="preserve"> </w:t>
      </w:r>
      <w:r w:rsidR="00467696">
        <w:rPr>
          <w:szCs w:val="28"/>
        </w:rPr>
        <w:t xml:space="preserve">от </w:t>
      </w:r>
      <w:r w:rsidR="00467696" w:rsidRPr="006736C6">
        <w:rPr>
          <w:szCs w:val="28"/>
        </w:rPr>
        <w:t>18.12.2014 №1119</w:t>
      </w:r>
      <w:r w:rsidR="00467696">
        <w:rPr>
          <w:szCs w:val="28"/>
        </w:rPr>
        <w:t xml:space="preserve"> «</w:t>
      </w:r>
      <w:r w:rsidR="00467696" w:rsidRPr="00B967D3">
        <w:rPr>
          <w:szCs w:val="28"/>
        </w:rPr>
        <w:t>О создании межведомственной комиссии по легализации трудовых отношений граждан</w:t>
      </w:r>
      <w:r w:rsidR="00467696" w:rsidRPr="00A81E5B">
        <w:t xml:space="preserve"> </w:t>
      </w:r>
      <w:r w:rsidR="00467696" w:rsidRPr="00B967D3">
        <w:rPr>
          <w:szCs w:val="28"/>
        </w:rPr>
        <w:t xml:space="preserve">в муниципальном районе </w:t>
      </w:r>
      <w:proofErr w:type="spellStart"/>
      <w:r w:rsidR="00467696" w:rsidRPr="00B967D3">
        <w:rPr>
          <w:szCs w:val="28"/>
        </w:rPr>
        <w:t>Пестравский</w:t>
      </w:r>
      <w:proofErr w:type="spellEnd"/>
      <w:r w:rsidR="00467696" w:rsidRPr="00B967D3">
        <w:rPr>
          <w:szCs w:val="28"/>
        </w:rPr>
        <w:t xml:space="preserve"> Самарской области</w:t>
      </w:r>
      <w:r w:rsidR="00467696">
        <w:rPr>
          <w:szCs w:val="28"/>
        </w:rPr>
        <w:t>»</w:t>
      </w:r>
      <w:r w:rsidR="006736C6" w:rsidRPr="00467696">
        <w:rPr>
          <w:szCs w:val="28"/>
        </w:rPr>
        <w:t>.</w:t>
      </w:r>
      <w:proofErr w:type="gramEnd"/>
    </w:p>
    <w:p w:rsidR="00B967D3" w:rsidRPr="00B967D3" w:rsidRDefault="00B967D3" w:rsidP="00467696">
      <w:pPr>
        <w:pStyle w:val="a3"/>
        <w:numPr>
          <w:ilvl w:val="0"/>
          <w:numId w:val="8"/>
        </w:numPr>
        <w:spacing w:line="360" w:lineRule="auto"/>
        <w:ind w:left="426" w:hanging="426"/>
        <w:jc w:val="both"/>
        <w:rPr>
          <w:szCs w:val="28"/>
        </w:rPr>
      </w:pPr>
      <w:r w:rsidRPr="00B967D3">
        <w:rPr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B967D3" w:rsidRPr="00B967D3" w:rsidRDefault="00B967D3" w:rsidP="00467696">
      <w:pPr>
        <w:pStyle w:val="a3"/>
        <w:numPr>
          <w:ilvl w:val="0"/>
          <w:numId w:val="8"/>
        </w:numPr>
        <w:spacing w:line="360" w:lineRule="auto"/>
        <w:ind w:left="426" w:hanging="426"/>
        <w:jc w:val="both"/>
        <w:rPr>
          <w:szCs w:val="28"/>
        </w:rPr>
      </w:pPr>
      <w:r w:rsidRPr="00B967D3">
        <w:rPr>
          <w:szCs w:val="28"/>
        </w:rPr>
        <w:t>Руководителю аппарата администрации муниципального района     Пестравский (О.В. Сапрыкину) довести настоящее постановление до заинтересованных лиц.</w:t>
      </w:r>
    </w:p>
    <w:p w:rsidR="00B967D3" w:rsidRPr="00B967D3" w:rsidRDefault="00B967D3" w:rsidP="00467696">
      <w:pPr>
        <w:pStyle w:val="a3"/>
        <w:numPr>
          <w:ilvl w:val="0"/>
          <w:numId w:val="8"/>
        </w:numPr>
        <w:spacing w:line="360" w:lineRule="auto"/>
        <w:ind w:left="426" w:hanging="426"/>
        <w:jc w:val="both"/>
        <w:rPr>
          <w:szCs w:val="28"/>
        </w:rPr>
      </w:pPr>
      <w:r w:rsidRPr="00B967D3">
        <w:rPr>
          <w:szCs w:val="28"/>
        </w:rPr>
        <w:t>Контроль за выполнением данного постановления возложить на заместителя Главы муниципального района Пестравский по экономике, инвестициям и потребительскому рынку Кузнецову Н.П.</w:t>
      </w:r>
    </w:p>
    <w:p w:rsidR="006736C6" w:rsidRDefault="006736C6" w:rsidP="00B967D3">
      <w:pPr>
        <w:jc w:val="both"/>
        <w:rPr>
          <w:szCs w:val="28"/>
        </w:rPr>
      </w:pPr>
    </w:p>
    <w:p w:rsidR="008408FB" w:rsidRDefault="00B967D3" w:rsidP="00B967D3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B967D3" w:rsidRDefault="00B967D3" w:rsidP="00B967D3">
      <w:pPr>
        <w:jc w:val="both"/>
        <w:rPr>
          <w:szCs w:val="28"/>
        </w:rPr>
      </w:pPr>
      <w:r>
        <w:rPr>
          <w:szCs w:val="28"/>
        </w:rPr>
        <w:t>муниципального района</w:t>
      </w:r>
      <w:r w:rsidR="008408FB">
        <w:rPr>
          <w:szCs w:val="28"/>
        </w:rPr>
        <w:t xml:space="preserve"> </w:t>
      </w:r>
      <w:r>
        <w:rPr>
          <w:szCs w:val="28"/>
        </w:rPr>
        <w:t>Пестравский</w:t>
      </w:r>
      <w:r>
        <w:rPr>
          <w:szCs w:val="28"/>
        </w:rPr>
        <w:tab/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736C6">
        <w:rPr>
          <w:szCs w:val="28"/>
        </w:rPr>
        <w:t xml:space="preserve">  </w:t>
      </w:r>
      <w:r w:rsidR="008408FB">
        <w:rPr>
          <w:szCs w:val="28"/>
        </w:rPr>
        <w:t xml:space="preserve">           </w:t>
      </w:r>
      <w:r w:rsidR="006736C6">
        <w:rPr>
          <w:szCs w:val="28"/>
        </w:rPr>
        <w:t xml:space="preserve">  </w:t>
      </w:r>
      <w:r>
        <w:rPr>
          <w:szCs w:val="28"/>
        </w:rPr>
        <w:tab/>
        <w:t>А.П.Любаев</w:t>
      </w:r>
    </w:p>
    <w:p w:rsidR="002243CE" w:rsidRDefault="002243CE" w:rsidP="00B967D3">
      <w:pPr>
        <w:ind w:left="709" w:hanging="709"/>
        <w:rPr>
          <w:sz w:val="20"/>
        </w:rPr>
      </w:pPr>
    </w:p>
    <w:p w:rsidR="00B967D3" w:rsidRPr="006736C6" w:rsidRDefault="00B967D3" w:rsidP="00B967D3">
      <w:pPr>
        <w:ind w:left="709" w:hanging="709"/>
        <w:rPr>
          <w:sz w:val="20"/>
        </w:rPr>
      </w:pPr>
      <w:r w:rsidRPr="006736C6">
        <w:rPr>
          <w:sz w:val="20"/>
        </w:rPr>
        <w:t>Кузнецова Н.П. 21844</w:t>
      </w: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206049">
      <w:pPr>
        <w:jc w:val="both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206049" w:rsidTr="00206049">
        <w:tc>
          <w:tcPr>
            <w:tcW w:w="4856" w:type="dxa"/>
          </w:tcPr>
          <w:p w:rsidR="00206049" w:rsidRDefault="00206049" w:rsidP="002060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  <w:p w:rsidR="006C65CF" w:rsidRDefault="006C65CF" w:rsidP="00206049">
            <w:pPr>
              <w:jc w:val="both"/>
              <w:rPr>
                <w:szCs w:val="28"/>
              </w:rPr>
            </w:pPr>
          </w:p>
          <w:p w:rsidR="006C65CF" w:rsidRDefault="006C65CF" w:rsidP="00206049">
            <w:pPr>
              <w:jc w:val="both"/>
              <w:rPr>
                <w:szCs w:val="28"/>
              </w:rPr>
            </w:pPr>
          </w:p>
        </w:tc>
        <w:tc>
          <w:tcPr>
            <w:tcW w:w="4857" w:type="dxa"/>
          </w:tcPr>
          <w:p w:rsidR="006C65CF" w:rsidRDefault="006C65CF" w:rsidP="00206049">
            <w:pPr>
              <w:jc w:val="both"/>
              <w:rPr>
                <w:szCs w:val="28"/>
              </w:rPr>
            </w:pPr>
          </w:p>
          <w:p w:rsidR="006C65CF" w:rsidRDefault="006C65CF" w:rsidP="00206049">
            <w:pPr>
              <w:jc w:val="both"/>
              <w:rPr>
                <w:szCs w:val="28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6736C6" w:rsidRDefault="006736C6" w:rsidP="00467696">
            <w:pPr>
              <w:rPr>
                <w:sz w:val="24"/>
                <w:szCs w:val="24"/>
              </w:rPr>
            </w:pPr>
          </w:p>
          <w:p w:rsidR="00467696" w:rsidRDefault="00467696" w:rsidP="00467696">
            <w:pPr>
              <w:rPr>
                <w:szCs w:val="28"/>
              </w:rPr>
            </w:pPr>
          </w:p>
          <w:p w:rsidR="00467696" w:rsidRDefault="00467696" w:rsidP="00467696">
            <w:pPr>
              <w:rPr>
                <w:szCs w:val="28"/>
              </w:rPr>
            </w:pPr>
          </w:p>
          <w:p w:rsidR="00467696" w:rsidRDefault="00467696" w:rsidP="00467696">
            <w:pPr>
              <w:rPr>
                <w:szCs w:val="28"/>
              </w:rPr>
            </w:pPr>
          </w:p>
          <w:p w:rsidR="00467696" w:rsidRDefault="00467696" w:rsidP="00467696">
            <w:pPr>
              <w:rPr>
                <w:szCs w:val="28"/>
              </w:rPr>
            </w:pPr>
          </w:p>
          <w:p w:rsidR="00467696" w:rsidRDefault="00467696" w:rsidP="00467696">
            <w:pPr>
              <w:rPr>
                <w:szCs w:val="28"/>
              </w:rPr>
            </w:pPr>
          </w:p>
          <w:p w:rsidR="00467696" w:rsidRDefault="00467696" w:rsidP="00467696">
            <w:pPr>
              <w:rPr>
                <w:szCs w:val="28"/>
              </w:rPr>
            </w:pPr>
          </w:p>
          <w:p w:rsidR="00467696" w:rsidRDefault="00467696" w:rsidP="00467696">
            <w:pPr>
              <w:rPr>
                <w:szCs w:val="28"/>
              </w:rPr>
            </w:pPr>
          </w:p>
          <w:p w:rsidR="00467696" w:rsidRDefault="00467696" w:rsidP="00467696">
            <w:pPr>
              <w:rPr>
                <w:szCs w:val="28"/>
              </w:rPr>
            </w:pPr>
          </w:p>
          <w:p w:rsidR="00467696" w:rsidRDefault="00467696" w:rsidP="00467696">
            <w:pPr>
              <w:rPr>
                <w:szCs w:val="28"/>
              </w:rPr>
            </w:pPr>
          </w:p>
          <w:p w:rsidR="00467696" w:rsidRDefault="00467696" w:rsidP="00467696">
            <w:pPr>
              <w:rPr>
                <w:szCs w:val="28"/>
              </w:rPr>
            </w:pPr>
          </w:p>
          <w:p w:rsidR="00467696" w:rsidRDefault="00467696" w:rsidP="00467696">
            <w:pPr>
              <w:rPr>
                <w:szCs w:val="28"/>
              </w:rPr>
            </w:pPr>
          </w:p>
          <w:p w:rsidR="006736C6" w:rsidRDefault="006736C6" w:rsidP="00445BF0">
            <w:pPr>
              <w:jc w:val="right"/>
              <w:rPr>
                <w:szCs w:val="28"/>
              </w:rPr>
            </w:pPr>
          </w:p>
          <w:p w:rsidR="00580AC0" w:rsidRPr="006832C9" w:rsidRDefault="00206049" w:rsidP="00445BF0">
            <w:pPr>
              <w:jc w:val="right"/>
              <w:rPr>
                <w:szCs w:val="28"/>
              </w:rPr>
            </w:pPr>
            <w:r w:rsidRPr="006832C9">
              <w:rPr>
                <w:szCs w:val="28"/>
              </w:rPr>
              <w:t>Приложение</w:t>
            </w:r>
            <w:r w:rsidR="00764643">
              <w:rPr>
                <w:szCs w:val="28"/>
              </w:rPr>
              <w:t>№1</w:t>
            </w:r>
            <w:r w:rsidR="00580AC0" w:rsidRPr="006832C9">
              <w:rPr>
                <w:szCs w:val="28"/>
              </w:rPr>
              <w:t xml:space="preserve"> </w:t>
            </w:r>
          </w:p>
          <w:p w:rsidR="00206049" w:rsidRPr="006832C9" w:rsidRDefault="00206049" w:rsidP="00445BF0">
            <w:pPr>
              <w:jc w:val="right"/>
              <w:rPr>
                <w:szCs w:val="28"/>
              </w:rPr>
            </w:pPr>
            <w:r w:rsidRPr="006832C9">
              <w:rPr>
                <w:szCs w:val="28"/>
              </w:rPr>
              <w:t>к постановлению администрации муниципального района Пестравский Самарской области</w:t>
            </w:r>
          </w:p>
          <w:p w:rsidR="00206049" w:rsidRDefault="00206049" w:rsidP="00445BF0">
            <w:pPr>
              <w:jc w:val="right"/>
              <w:rPr>
                <w:szCs w:val="28"/>
              </w:rPr>
            </w:pPr>
            <w:r w:rsidRPr="006832C9">
              <w:rPr>
                <w:szCs w:val="28"/>
              </w:rPr>
              <w:t>№____от_________________________</w:t>
            </w:r>
          </w:p>
        </w:tc>
      </w:tr>
    </w:tbl>
    <w:p w:rsidR="00206049" w:rsidRDefault="00206049" w:rsidP="00206049">
      <w:pPr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456DD" w:rsidRPr="004456DD" w:rsidRDefault="004456DD" w:rsidP="004456DD">
      <w:pPr>
        <w:jc w:val="center"/>
        <w:rPr>
          <w:szCs w:val="28"/>
        </w:rPr>
      </w:pPr>
      <w:r w:rsidRPr="004456DD">
        <w:rPr>
          <w:szCs w:val="28"/>
        </w:rPr>
        <w:t>СОСТАВ</w:t>
      </w:r>
    </w:p>
    <w:p w:rsidR="004456DD" w:rsidRDefault="004456DD" w:rsidP="004456DD">
      <w:pPr>
        <w:jc w:val="center"/>
        <w:rPr>
          <w:szCs w:val="28"/>
        </w:rPr>
      </w:pPr>
      <w:r w:rsidRPr="004456DD">
        <w:rPr>
          <w:szCs w:val="28"/>
        </w:rPr>
        <w:t>межведомственной комиссии по легализации трудовых отношений граждан и принятию мер по погашению задолженности по заработной плате в муниципальном районе Пестравский Самарской области.</w:t>
      </w:r>
    </w:p>
    <w:p w:rsidR="00B967D3" w:rsidRPr="004456DD" w:rsidRDefault="00B967D3" w:rsidP="004456DD">
      <w:pPr>
        <w:jc w:val="center"/>
        <w:rPr>
          <w:szCs w:val="28"/>
        </w:rPr>
      </w:pPr>
    </w:p>
    <w:tbl>
      <w:tblPr>
        <w:tblStyle w:val="a6"/>
        <w:tblW w:w="10075" w:type="dxa"/>
        <w:tblLook w:val="04A0" w:firstRow="1" w:lastRow="0" w:firstColumn="1" w:lastColumn="0" w:noHBand="0" w:noVBand="1"/>
      </w:tblPr>
      <w:tblGrid>
        <w:gridCol w:w="769"/>
        <w:gridCol w:w="2458"/>
        <w:gridCol w:w="6848"/>
      </w:tblGrid>
      <w:tr w:rsidR="006832C9" w:rsidRPr="006832C9" w:rsidTr="006832C9">
        <w:tc>
          <w:tcPr>
            <w:tcW w:w="769" w:type="dxa"/>
          </w:tcPr>
          <w:p w:rsidR="006832C9" w:rsidRPr="006832C9" w:rsidRDefault="006832C9" w:rsidP="006832C9">
            <w:pPr>
              <w:jc w:val="both"/>
              <w:rPr>
                <w:sz w:val="24"/>
                <w:szCs w:val="24"/>
              </w:rPr>
            </w:pPr>
            <w:r w:rsidRPr="006832C9">
              <w:rPr>
                <w:sz w:val="24"/>
                <w:szCs w:val="24"/>
              </w:rPr>
              <w:t>№п/п</w:t>
            </w:r>
          </w:p>
        </w:tc>
        <w:tc>
          <w:tcPr>
            <w:tcW w:w="2458" w:type="dxa"/>
          </w:tcPr>
          <w:p w:rsidR="006832C9" w:rsidRPr="006832C9" w:rsidRDefault="006832C9" w:rsidP="002060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6848" w:type="dxa"/>
          </w:tcPr>
          <w:p w:rsidR="006832C9" w:rsidRPr="006832C9" w:rsidRDefault="006832C9" w:rsidP="006832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Место работы, должность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7F3663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Кузнецова Н.П.</w:t>
            </w:r>
          </w:p>
        </w:tc>
        <w:tc>
          <w:tcPr>
            <w:tcW w:w="6848" w:type="dxa"/>
          </w:tcPr>
          <w:p w:rsidR="007F3663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Заместитель Главы муниципального района Пестравский по экономике, инвестициям и потребительскому рынку  (председатель комиссии)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Смирнова С.В.</w:t>
            </w:r>
          </w:p>
        </w:tc>
        <w:tc>
          <w:tcPr>
            <w:tcW w:w="6848" w:type="dxa"/>
          </w:tcPr>
          <w:p w:rsidR="00445BF0" w:rsidRPr="006832C9" w:rsidRDefault="00567212" w:rsidP="00445BF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Руководитель </w:t>
            </w:r>
            <w:r w:rsidR="00445BF0" w:rsidRPr="006832C9">
              <w:rPr>
                <w:szCs w:val="28"/>
              </w:rPr>
              <w:t>Ф</w:t>
            </w:r>
            <w:r w:rsidRPr="006832C9">
              <w:rPr>
                <w:szCs w:val="28"/>
              </w:rPr>
              <w:t>инансового управления муниципального района Пестравский Самарской области (за</w:t>
            </w:r>
            <w:r w:rsidR="00445BF0" w:rsidRPr="006832C9">
              <w:rPr>
                <w:szCs w:val="28"/>
              </w:rPr>
              <w:t>меститель председателя комиссии)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4456DD" w:rsidP="002060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Баусов Ю.Б.</w:t>
            </w:r>
          </w:p>
        </w:tc>
        <w:tc>
          <w:tcPr>
            <w:tcW w:w="6848" w:type="dxa"/>
          </w:tcPr>
          <w:p w:rsidR="007F3663" w:rsidRPr="006832C9" w:rsidRDefault="004456DD" w:rsidP="00206049">
            <w:pPr>
              <w:jc w:val="both"/>
              <w:rPr>
                <w:szCs w:val="28"/>
              </w:rPr>
            </w:pPr>
            <w:r w:rsidRPr="004456DD">
              <w:rPr>
                <w:szCs w:val="28"/>
              </w:rPr>
              <w:t>Главный специалист по охране труда и технике безопасности администрации муниципального района Пестравский</w:t>
            </w:r>
            <w:r>
              <w:rPr>
                <w:szCs w:val="28"/>
              </w:rPr>
              <w:t>,</w:t>
            </w:r>
            <w:r w:rsidR="00445BF0" w:rsidRPr="006832C9">
              <w:rPr>
                <w:szCs w:val="28"/>
              </w:rPr>
              <w:t xml:space="preserve"> (секретарь комиссии)</w:t>
            </w:r>
            <w:r w:rsidR="00567212" w:rsidRPr="006832C9">
              <w:rPr>
                <w:szCs w:val="28"/>
              </w:rPr>
              <w:t xml:space="preserve"> </w:t>
            </w:r>
          </w:p>
        </w:tc>
      </w:tr>
      <w:tr w:rsidR="00567212" w:rsidRPr="006832C9" w:rsidTr="006832C9">
        <w:tc>
          <w:tcPr>
            <w:tcW w:w="769" w:type="dxa"/>
          </w:tcPr>
          <w:p w:rsidR="00567212" w:rsidRPr="006832C9" w:rsidRDefault="00567212" w:rsidP="006832C9">
            <w:pPr>
              <w:ind w:left="360" w:hanging="720"/>
              <w:jc w:val="both"/>
              <w:rPr>
                <w:szCs w:val="28"/>
              </w:rPr>
            </w:pPr>
          </w:p>
        </w:tc>
        <w:tc>
          <w:tcPr>
            <w:tcW w:w="9306" w:type="dxa"/>
            <w:gridSpan w:val="2"/>
          </w:tcPr>
          <w:p w:rsidR="00567212" w:rsidRPr="006832C9" w:rsidRDefault="00567212" w:rsidP="00567212">
            <w:pPr>
              <w:tabs>
                <w:tab w:val="left" w:pos="2085"/>
              </w:tabs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                  Члены комиссии:</w:t>
            </w:r>
            <w:r w:rsidRPr="006832C9">
              <w:rPr>
                <w:szCs w:val="28"/>
              </w:rPr>
              <w:tab/>
              <w:t xml:space="preserve">           </w:t>
            </w:r>
          </w:p>
        </w:tc>
      </w:tr>
      <w:tr w:rsidR="004456DD" w:rsidRPr="006832C9" w:rsidTr="006832C9">
        <w:tc>
          <w:tcPr>
            <w:tcW w:w="769" w:type="dxa"/>
          </w:tcPr>
          <w:p w:rsidR="004456DD" w:rsidRPr="006832C9" w:rsidRDefault="004456DD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4456DD" w:rsidRPr="00EE7D5A" w:rsidRDefault="004456DD" w:rsidP="00B967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Болд</w:t>
            </w:r>
            <w:r w:rsidR="00B967D3">
              <w:rPr>
                <w:szCs w:val="28"/>
              </w:rPr>
              <w:t>ы</w:t>
            </w:r>
            <w:r>
              <w:rPr>
                <w:szCs w:val="28"/>
              </w:rPr>
              <w:t>рева Е.В.</w:t>
            </w:r>
          </w:p>
        </w:tc>
        <w:tc>
          <w:tcPr>
            <w:tcW w:w="6848" w:type="dxa"/>
          </w:tcPr>
          <w:p w:rsidR="004456DD" w:rsidRPr="00EE7D5A" w:rsidRDefault="004456DD" w:rsidP="00B967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EE7D5A">
              <w:rPr>
                <w:szCs w:val="28"/>
              </w:rPr>
              <w:t xml:space="preserve">уководитель клиентской службы в </w:t>
            </w:r>
            <w:r>
              <w:rPr>
                <w:szCs w:val="28"/>
              </w:rPr>
              <w:t>муниципальном районе</w:t>
            </w:r>
            <w:r w:rsidR="00B967D3">
              <w:rPr>
                <w:szCs w:val="28"/>
              </w:rPr>
              <w:t xml:space="preserve"> Пестравский ГУ УПФР в городском округе</w:t>
            </w:r>
            <w:r w:rsidRPr="00EE7D5A">
              <w:rPr>
                <w:szCs w:val="28"/>
              </w:rPr>
              <w:t xml:space="preserve"> Чапаевск Самарской области</w:t>
            </w:r>
            <w:r w:rsidR="00B967D3">
              <w:rPr>
                <w:szCs w:val="28"/>
              </w:rPr>
              <w:t xml:space="preserve"> (межрайонная)</w:t>
            </w:r>
            <w:r w:rsidRPr="00EE7D5A">
              <w:rPr>
                <w:szCs w:val="28"/>
              </w:rPr>
              <w:t>, (по согласованию);</w:t>
            </w:r>
          </w:p>
        </w:tc>
      </w:tr>
      <w:tr w:rsidR="004456DD" w:rsidRPr="006832C9" w:rsidTr="006832C9">
        <w:tc>
          <w:tcPr>
            <w:tcW w:w="769" w:type="dxa"/>
          </w:tcPr>
          <w:p w:rsidR="004456DD" w:rsidRPr="006832C9" w:rsidRDefault="004456DD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4456DD" w:rsidRPr="00EE7D5A" w:rsidRDefault="00EC7C13" w:rsidP="004456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Рыженкова</w:t>
            </w:r>
            <w:r w:rsidR="004456DD" w:rsidRPr="00EE7D5A">
              <w:rPr>
                <w:szCs w:val="28"/>
              </w:rPr>
              <w:t xml:space="preserve"> Е.А</w:t>
            </w:r>
            <w:r w:rsidR="004456DD">
              <w:rPr>
                <w:szCs w:val="28"/>
              </w:rPr>
              <w:t>.</w:t>
            </w:r>
          </w:p>
        </w:tc>
        <w:tc>
          <w:tcPr>
            <w:tcW w:w="6848" w:type="dxa"/>
          </w:tcPr>
          <w:p w:rsidR="004456DD" w:rsidRPr="00EE7D5A" w:rsidRDefault="004456DD" w:rsidP="004456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E7D5A">
              <w:rPr>
                <w:szCs w:val="28"/>
              </w:rPr>
              <w:t xml:space="preserve">ачальник отдела камеральных проверок №2 межрайонной инспекции ФНС России </w:t>
            </w:r>
            <w:r w:rsidR="002243CE">
              <w:rPr>
                <w:szCs w:val="28"/>
              </w:rPr>
              <w:t xml:space="preserve">№11 </w:t>
            </w:r>
            <w:r w:rsidRPr="00EE7D5A">
              <w:rPr>
                <w:szCs w:val="28"/>
              </w:rPr>
              <w:t>по Самарской области, (по согласованию);</w:t>
            </w:r>
          </w:p>
        </w:tc>
      </w:tr>
      <w:tr w:rsidR="004456DD" w:rsidRPr="006832C9" w:rsidTr="006832C9">
        <w:tc>
          <w:tcPr>
            <w:tcW w:w="769" w:type="dxa"/>
          </w:tcPr>
          <w:p w:rsidR="004456DD" w:rsidRPr="006832C9" w:rsidRDefault="004456DD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4456DD" w:rsidRPr="00EE7D5A" w:rsidRDefault="004456DD" w:rsidP="004456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Ишков С.В. </w:t>
            </w:r>
          </w:p>
        </w:tc>
        <w:tc>
          <w:tcPr>
            <w:tcW w:w="6848" w:type="dxa"/>
          </w:tcPr>
          <w:p w:rsidR="004456DD" w:rsidRPr="00EE7D5A" w:rsidRDefault="004456DD" w:rsidP="00B967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E7D5A">
              <w:rPr>
                <w:szCs w:val="28"/>
              </w:rPr>
              <w:t>ачальник отделения МВД Р</w:t>
            </w:r>
            <w:r w:rsidR="00B967D3">
              <w:rPr>
                <w:szCs w:val="28"/>
              </w:rPr>
              <w:t>оссии</w:t>
            </w:r>
            <w:r w:rsidR="00B967D3" w:rsidRPr="00EE7D5A">
              <w:rPr>
                <w:szCs w:val="28"/>
              </w:rPr>
              <w:t xml:space="preserve"> по Пестравскому району</w:t>
            </w:r>
            <w:r w:rsidRPr="00EE7D5A">
              <w:rPr>
                <w:szCs w:val="28"/>
              </w:rPr>
              <w:t xml:space="preserve">, </w:t>
            </w:r>
            <w:r w:rsidR="00B967D3">
              <w:rPr>
                <w:szCs w:val="28"/>
              </w:rPr>
              <w:t>подполковник</w:t>
            </w:r>
            <w:r w:rsidR="00F07377">
              <w:rPr>
                <w:szCs w:val="28"/>
              </w:rPr>
              <w:t xml:space="preserve"> полиции</w:t>
            </w:r>
            <w:r w:rsidRPr="00EE7D5A">
              <w:rPr>
                <w:szCs w:val="28"/>
              </w:rPr>
              <w:t xml:space="preserve"> (по согласованию);</w:t>
            </w:r>
          </w:p>
        </w:tc>
      </w:tr>
      <w:tr w:rsidR="004456DD" w:rsidRPr="006832C9" w:rsidTr="006832C9">
        <w:tc>
          <w:tcPr>
            <w:tcW w:w="769" w:type="dxa"/>
          </w:tcPr>
          <w:p w:rsidR="004456DD" w:rsidRPr="006832C9" w:rsidRDefault="004456DD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4456DD" w:rsidRDefault="004456DD" w:rsidP="00967744">
            <w:pPr>
              <w:jc w:val="both"/>
              <w:rPr>
                <w:szCs w:val="28"/>
              </w:rPr>
            </w:pPr>
            <w:r w:rsidRPr="00EE7D5A">
              <w:rPr>
                <w:szCs w:val="28"/>
              </w:rPr>
              <w:t>Булычева Е.В.</w:t>
            </w:r>
          </w:p>
          <w:p w:rsidR="004456DD" w:rsidRPr="00EE7D5A" w:rsidRDefault="004456DD" w:rsidP="00967744">
            <w:pPr>
              <w:jc w:val="both"/>
              <w:rPr>
                <w:szCs w:val="28"/>
              </w:rPr>
            </w:pPr>
          </w:p>
        </w:tc>
        <w:tc>
          <w:tcPr>
            <w:tcW w:w="6848" w:type="dxa"/>
          </w:tcPr>
          <w:p w:rsidR="004456DD" w:rsidRPr="00EE7D5A" w:rsidRDefault="004456DD" w:rsidP="00F073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E7D5A">
              <w:rPr>
                <w:szCs w:val="28"/>
              </w:rPr>
              <w:t xml:space="preserve">ачальник </w:t>
            </w:r>
            <w:r w:rsidR="00F07377">
              <w:rPr>
                <w:szCs w:val="28"/>
              </w:rPr>
              <w:t>отдела судебных приставов</w:t>
            </w:r>
            <w:r w:rsidRPr="00EE7D5A">
              <w:rPr>
                <w:szCs w:val="28"/>
              </w:rPr>
              <w:t xml:space="preserve"> Пестравского района УФССП России по Самарской области, старший судебный пристав, (по согласованию);</w:t>
            </w:r>
          </w:p>
        </w:tc>
      </w:tr>
      <w:tr w:rsidR="004456DD" w:rsidRPr="006832C9" w:rsidTr="006832C9">
        <w:tc>
          <w:tcPr>
            <w:tcW w:w="769" w:type="dxa"/>
          </w:tcPr>
          <w:p w:rsidR="004456DD" w:rsidRPr="006832C9" w:rsidRDefault="004456DD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4456DD" w:rsidRPr="00EE7D5A" w:rsidRDefault="004456DD" w:rsidP="004456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Гречкин А.А.</w:t>
            </w:r>
          </w:p>
        </w:tc>
        <w:tc>
          <w:tcPr>
            <w:tcW w:w="6848" w:type="dxa"/>
          </w:tcPr>
          <w:p w:rsidR="004456DD" w:rsidRPr="00EE7D5A" w:rsidRDefault="004456DD" w:rsidP="009677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E7D5A">
              <w:rPr>
                <w:szCs w:val="28"/>
              </w:rPr>
              <w:t>иректор ГКУ СО «Центр занятости населения» муниципального район</w:t>
            </w:r>
            <w:r w:rsidR="00F07377">
              <w:rPr>
                <w:szCs w:val="28"/>
              </w:rPr>
              <w:t>а Пестравский (по согласованию);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Старкова Е.В.</w:t>
            </w:r>
          </w:p>
        </w:tc>
        <w:tc>
          <w:tcPr>
            <w:tcW w:w="6848" w:type="dxa"/>
          </w:tcPr>
          <w:p w:rsidR="00A64320" w:rsidRPr="006832C9" w:rsidRDefault="00EC7C13" w:rsidP="00EC7C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="00A64320" w:rsidRPr="006832C9">
              <w:rPr>
                <w:szCs w:val="28"/>
              </w:rPr>
              <w:t>администрации муниципального района Пестравский</w:t>
            </w:r>
            <w:r>
              <w:rPr>
                <w:szCs w:val="28"/>
              </w:rPr>
              <w:t xml:space="preserve"> по правовым вопросам</w:t>
            </w:r>
            <w:r w:rsidR="00F07377">
              <w:rPr>
                <w:szCs w:val="28"/>
              </w:rPr>
              <w:t>.</w:t>
            </w:r>
            <w:r w:rsidR="00A64320" w:rsidRPr="006832C9">
              <w:rPr>
                <w:szCs w:val="28"/>
              </w:rPr>
              <w:t xml:space="preserve">  </w:t>
            </w:r>
          </w:p>
        </w:tc>
      </w:tr>
    </w:tbl>
    <w:p w:rsidR="007F3663" w:rsidRPr="006832C9" w:rsidRDefault="007F3663" w:rsidP="00206049">
      <w:pPr>
        <w:jc w:val="both"/>
        <w:rPr>
          <w:szCs w:val="28"/>
        </w:rPr>
      </w:pPr>
    </w:p>
    <w:p w:rsidR="00206049" w:rsidRDefault="00206049" w:rsidP="00206049">
      <w:pPr>
        <w:jc w:val="both"/>
        <w:rPr>
          <w:szCs w:val="28"/>
        </w:rPr>
      </w:pPr>
    </w:p>
    <w:p w:rsidR="00206049" w:rsidRDefault="00206049" w:rsidP="00206049">
      <w:pPr>
        <w:jc w:val="both"/>
        <w:rPr>
          <w:szCs w:val="28"/>
        </w:rPr>
      </w:pPr>
      <w:r>
        <w:rPr>
          <w:szCs w:val="28"/>
        </w:rPr>
        <w:tab/>
      </w:r>
    </w:p>
    <w:p w:rsidR="006736C6" w:rsidRDefault="006736C6" w:rsidP="00467696">
      <w:pPr>
        <w:jc w:val="center"/>
        <w:rPr>
          <w:szCs w:val="28"/>
        </w:rPr>
      </w:pPr>
      <w:bookmarkStart w:id="0" w:name="_GoBack"/>
      <w:bookmarkEnd w:id="0"/>
    </w:p>
    <w:p w:rsidR="00467696" w:rsidRDefault="00467696" w:rsidP="004456DD">
      <w:pPr>
        <w:jc w:val="right"/>
        <w:rPr>
          <w:szCs w:val="28"/>
        </w:rPr>
      </w:pPr>
    </w:p>
    <w:p w:rsidR="004456DD" w:rsidRPr="004456DD" w:rsidRDefault="004456DD" w:rsidP="004456DD">
      <w:pPr>
        <w:jc w:val="right"/>
        <w:rPr>
          <w:szCs w:val="28"/>
        </w:rPr>
      </w:pPr>
      <w:r w:rsidRPr="004456DD">
        <w:rPr>
          <w:szCs w:val="28"/>
        </w:rPr>
        <w:t>Приложение №2</w:t>
      </w:r>
    </w:p>
    <w:p w:rsidR="004456DD" w:rsidRPr="004456DD" w:rsidRDefault="004456DD" w:rsidP="004456DD">
      <w:pPr>
        <w:jc w:val="right"/>
        <w:rPr>
          <w:szCs w:val="28"/>
        </w:rPr>
      </w:pPr>
      <w:r w:rsidRPr="004456DD">
        <w:rPr>
          <w:szCs w:val="28"/>
        </w:rPr>
        <w:t>к постановлению администрации</w:t>
      </w:r>
    </w:p>
    <w:p w:rsidR="004456DD" w:rsidRPr="004456DD" w:rsidRDefault="004456DD" w:rsidP="004456DD">
      <w:pPr>
        <w:jc w:val="right"/>
        <w:rPr>
          <w:szCs w:val="28"/>
        </w:rPr>
      </w:pPr>
      <w:r w:rsidRPr="004456DD">
        <w:rPr>
          <w:szCs w:val="28"/>
        </w:rPr>
        <w:t>муниципального района Пестравский</w:t>
      </w:r>
    </w:p>
    <w:p w:rsidR="004456DD" w:rsidRDefault="004456DD" w:rsidP="00467696">
      <w:pPr>
        <w:jc w:val="right"/>
        <w:rPr>
          <w:szCs w:val="28"/>
        </w:rPr>
      </w:pPr>
      <w:r w:rsidRPr="004456DD">
        <w:rPr>
          <w:szCs w:val="28"/>
        </w:rPr>
        <w:t>от_______________№_____________</w:t>
      </w:r>
    </w:p>
    <w:p w:rsidR="00467696" w:rsidRPr="004456DD" w:rsidRDefault="00467696" w:rsidP="00467696">
      <w:pPr>
        <w:jc w:val="right"/>
        <w:rPr>
          <w:szCs w:val="28"/>
        </w:rPr>
      </w:pPr>
    </w:p>
    <w:p w:rsidR="004456DD" w:rsidRPr="004456DD" w:rsidRDefault="004456DD" w:rsidP="004456DD">
      <w:pPr>
        <w:jc w:val="both"/>
        <w:rPr>
          <w:szCs w:val="28"/>
        </w:rPr>
      </w:pPr>
    </w:p>
    <w:p w:rsidR="004456DD" w:rsidRPr="004456DD" w:rsidRDefault="004456DD" w:rsidP="0003371A">
      <w:pPr>
        <w:jc w:val="center"/>
        <w:rPr>
          <w:szCs w:val="28"/>
        </w:rPr>
      </w:pPr>
      <w:r w:rsidRPr="004456DD">
        <w:rPr>
          <w:szCs w:val="28"/>
        </w:rPr>
        <w:t>Положение</w:t>
      </w:r>
    </w:p>
    <w:p w:rsidR="004456DD" w:rsidRPr="004456DD" w:rsidRDefault="00F07377" w:rsidP="0003371A">
      <w:pPr>
        <w:jc w:val="center"/>
        <w:rPr>
          <w:szCs w:val="28"/>
        </w:rPr>
      </w:pPr>
      <w:r w:rsidRPr="004456DD">
        <w:rPr>
          <w:szCs w:val="28"/>
        </w:rPr>
        <w:t>о межведомственной комиссии по легализации трудовых отношений граждан и принятию мер по погашению задолженности по заработной плате в муниципальном районе Пестравский Самарской области (далее</w:t>
      </w:r>
      <w:r>
        <w:rPr>
          <w:szCs w:val="28"/>
        </w:rPr>
        <w:t xml:space="preserve"> </w:t>
      </w:r>
      <w:r w:rsidRPr="004456DD">
        <w:rPr>
          <w:szCs w:val="28"/>
        </w:rPr>
        <w:t>- Положение).</w:t>
      </w:r>
    </w:p>
    <w:p w:rsidR="004456DD" w:rsidRPr="004456DD" w:rsidRDefault="004456DD" w:rsidP="004456DD">
      <w:pPr>
        <w:jc w:val="both"/>
        <w:rPr>
          <w:szCs w:val="28"/>
        </w:rPr>
      </w:pPr>
    </w:p>
    <w:p w:rsidR="004456DD" w:rsidRPr="004456DD" w:rsidRDefault="004456DD" w:rsidP="00764643">
      <w:pPr>
        <w:jc w:val="center"/>
        <w:rPr>
          <w:szCs w:val="28"/>
        </w:rPr>
      </w:pPr>
      <w:r w:rsidRPr="004456DD">
        <w:rPr>
          <w:szCs w:val="28"/>
        </w:rPr>
        <w:t>1. Общие положения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1.1. Настоящее Положение направлено на определение порядка создания межведомственной комиссии по легализации трудовых отношений граждан и принятию мер по погашению задолженности по заработной плате в муниципальном районе Пестравский Самарской области (далее - комиссия), установление ее структуры, а также основных прав и обязанностей.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1.2. Комиссия не является органом местного самоуправления.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1.3. Комиссия является постоянно действующим коллегиальным органом.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 xml:space="preserve">1.4. Комиссия в своей деятельности руководствуется Конституцией Российской Федерации, законодательством Российской Федерации, </w:t>
      </w:r>
      <w:r w:rsidR="00F21569">
        <w:rPr>
          <w:szCs w:val="28"/>
        </w:rPr>
        <w:t>указами и распоряжениями</w:t>
      </w:r>
      <w:r w:rsidRPr="004456DD">
        <w:rPr>
          <w:szCs w:val="28"/>
        </w:rPr>
        <w:t xml:space="preserve"> П</w:t>
      </w:r>
      <w:r w:rsidR="00F21569">
        <w:rPr>
          <w:szCs w:val="28"/>
        </w:rPr>
        <w:t>резидента Российской Федерации, постановлениями и распоряжениями</w:t>
      </w:r>
      <w:r w:rsidRPr="004456DD">
        <w:rPr>
          <w:szCs w:val="28"/>
        </w:rPr>
        <w:t xml:space="preserve"> Правительства Российской Федерации, законами и иными нормативными актами Самарской области, нормативными актами муниципального района Пестравский </w:t>
      </w:r>
      <w:r w:rsidR="00F21569">
        <w:rPr>
          <w:szCs w:val="28"/>
        </w:rPr>
        <w:t xml:space="preserve">Самарской области </w:t>
      </w:r>
      <w:r w:rsidRPr="004456DD">
        <w:rPr>
          <w:szCs w:val="28"/>
        </w:rPr>
        <w:t>и настоящим Положением.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1.5. Организационно-техническое обеспечение деятельности комиссии осуществляется администрацией муниципального района Пестравский.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 xml:space="preserve"> </w:t>
      </w:r>
    </w:p>
    <w:p w:rsidR="004456DD" w:rsidRPr="004456DD" w:rsidRDefault="004456DD" w:rsidP="00764643">
      <w:pPr>
        <w:jc w:val="center"/>
        <w:rPr>
          <w:szCs w:val="28"/>
        </w:rPr>
      </w:pPr>
      <w:r w:rsidRPr="004456DD">
        <w:rPr>
          <w:szCs w:val="28"/>
        </w:rPr>
        <w:t>2. Основные цели и функции комиссии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2.1.Комиссия создается в целях: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2.1.1. мобилизации доходов местного бюджета муниципального района Пестравский;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2.1.2. выявления работодателей, выплачивающих заработную плату ниже регионального прожиточного минимума трудоспособного населения</w:t>
      </w:r>
      <w:r w:rsidR="00996AC0">
        <w:rPr>
          <w:szCs w:val="28"/>
        </w:rPr>
        <w:t>,</w:t>
      </w:r>
      <w:r w:rsidRPr="004456DD">
        <w:rPr>
          <w:szCs w:val="28"/>
        </w:rPr>
        <w:t xml:space="preserve"> либо ниже минимального размера оплаты труда;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2.1.3.  принятия мер по погашению задолженности по заработной плате;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2.1.4. выработки и реализации мероприятий, направленных на легализацию трудовых отношений граждан в муниципальном районе Пестравский.</w:t>
      </w:r>
    </w:p>
    <w:p w:rsidR="004456DD" w:rsidRPr="004456DD" w:rsidRDefault="004456DD" w:rsidP="00F21569">
      <w:pPr>
        <w:jc w:val="both"/>
        <w:rPr>
          <w:szCs w:val="28"/>
        </w:rPr>
      </w:pPr>
      <w:r w:rsidRPr="004456DD">
        <w:rPr>
          <w:szCs w:val="28"/>
        </w:rPr>
        <w:t>2.2. Основными функциями комиссии являются:</w:t>
      </w:r>
    </w:p>
    <w:p w:rsidR="004456DD" w:rsidRPr="004456DD" w:rsidRDefault="004456DD" w:rsidP="00F21569">
      <w:pPr>
        <w:jc w:val="both"/>
        <w:rPr>
          <w:szCs w:val="28"/>
        </w:rPr>
      </w:pPr>
      <w:r w:rsidRPr="004456DD">
        <w:rPr>
          <w:szCs w:val="28"/>
        </w:rPr>
        <w:t xml:space="preserve">2.2.1. взаимодействие с органами государственной власти Самарской области, территориальными органами федеральных органов исполнительной власти, органами местного самоуправления, </w:t>
      </w:r>
      <w:r w:rsidR="00F21569" w:rsidRPr="00F21569">
        <w:rPr>
          <w:szCs w:val="28"/>
        </w:rPr>
        <w:t>правоохранительны</w:t>
      </w:r>
      <w:r w:rsidR="00F21569">
        <w:rPr>
          <w:szCs w:val="28"/>
        </w:rPr>
        <w:t>ми</w:t>
      </w:r>
      <w:r w:rsidR="00F21569" w:rsidRPr="00F21569">
        <w:rPr>
          <w:szCs w:val="28"/>
        </w:rPr>
        <w:t xml:space="preserve"> орган</w:t>
      </w:r>
      <w:r w:rsidR="00F21569">
        <w:rPr>
          <w:szCs w:val="28"/>
        </w:rPr>
        <w:t>ами</w:t>
      </w:r>
      <w:r w:rsidR="00F21569" w:rsidRPr="00F21569">
        <w:rPr>
          <w:szCs w:val="28"/>
        </w:rPr>
        <w:t>, внебюджетны</w:t>
      </w:r>
      <w:r w:rsidR="00F21569">
        <w:rPr>
          <w:szCs w:val="28"/>
        </w:rPr>
        <w:t>ми</w:t>
      </w:r>
      <w:r w:rsidR="00F21569" w:rsidRPr="00F21569">
        <w:rPr>
          <w:szCs w:val="28"/>
        </w:rPr>
        <w:t xml:space="preserve"> фонд</w:t>
      </w:r>
      <w:r w:rsidR="00F21569">
        <w:rPr>
          <w:szCs w:val="28"/>
        </w:rPr>
        <w:t>ами</w:t>
      </w:r>
      <w:r w:rsidR="00F21569" w:rsidRPr="00F21569">
        <w:rPr>
          <w:szCs w:val="28"/>
        </w:rPr>
        <w:t>, объединени</w:t>
      </w:r>
      <w:r w:rsidR="00F21569">
        <w:rPr>
          <w:szCs w:val="28"/>
        </w:rPr>
        <w:t>ями</w:t>
      </w:r>
      <w:r w:rsidR="00F21569" w:rsidRPr="00F21569">
        <w:rPr>
          <w:szCs w:val="28"/>
        </w:rPr>
        <w:t xml:space="preserve"> работодателей, профсоюзных и иных организаций</w:t>
      </w:r>
      <w:r w:rsidR="00F21569">
        <w:rPr>
          <w:szCs w:val="28"/>
        </w:rPr>
        <w:t xml:space="preserve">, </w:t>
      </w:r>
      <w:r w:rsidR="00F21569" w:rsidRPr="00F21569">
        <w:rPr>
          <w:szCs w:val="28"/>
        </w:rPr>
        <w:t xml:space="preserve"> </w:t>
      </w:r>
      <w:r w:rsidR="00F21569">
        <w:rPr>
          <w:szCs w:val="28"/>
        </w:rPr>
        <w:t xml:space="preserve">индивидуальными предпринимателями, </w:t>
      </w:r>
      <w:r w:rsidRPr="004456DD">
        <w:rPr>
          <w:szCs w:val="28"/>
        </w:rPr>
        <w:t xml:space="preserve"> по </w:t>
      </w:r>
      <w:r w:rsidR="00F21569" w:rsidRPr="00F21569">
        <w:rPr>
          <w:szCs w:val="28"/>
        </w:rPr>
        <w:t xml:space="preserve">вопросам легализации трудовых отношений, своевременной выплаты заработной платы, обеспечения </w:t>
      </w:r>
      <w:r w:rsidR="00F21569" w:rsidRPr="00F21569">
        <w:rPr>
          <w:szCs w:val="28"/>
        </w:rPr>
        <w:lastRenderedPageBreak/>
        <w:t xml:space="preserve">погашения образовавшейся задолженности по заработной плате в организациях, осуществляющих деятельность </w:t>
      </w:r>
      <w:r w:rsidR="00F21569">
        <w:rPr>
          <w:szCs w:val="28"/>
        </w:rPr>
        <w:t>на территории муниципального района Пестравский</w:t>
      </w:r>
      <w:r w:rsidR="00F21569" w:rsidRPr="00F21569">
        <w:rPr>
          <w:szCs w:val="28"/>
        </w:rPr>
        <w:t>, принятию эффективных мер по устранению негативных явлений, связанных с нарушением трудовых прав граждан;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2.2.2. обеспечение взаимодействия контрольных и надзорных органов по контролю за исполнением требований трудового законодательства в части своевременной и полной выплаты заработной платы, а также легализации доходов физических лиц;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2.2.3. подготовка предложений, направленных на повышение уровня поступления налогов и других обязательных платежей в бюджет района, своевременное принятие мер по недопущению фактов уклонения от уплаты налогов в местный бюджет;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2.2.4. разработка рекомендаций по совершенствованию нормативной правовой базы по вопросам легализации трудовых отношений граждан в муниципальном районе Пестравский Самарской области.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 xml:space="preserve"> </w:t>
      </w:r>
    </w:p>
    <w:p w:rsidR="004456DD" w:rsidRPr="004456DD" w:rsidRDefault="004456DD" w:rsidP="00764643">
      <w:pPr>
        <w:jc w:val="center"/>
        <w:rPr>
          <w:szCs w:val="28"/>
        </w:rPr>
      </w:pPr>
      <w:r w:rsidRPr="004456DD">
        <w:rPr>
          <w:szCs w:val="28"/>
        </w:rPr>
        <w:t>3. Права комиссии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3.1. Комиссия вправе: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3.1.1.запрашивать у органов местного самоуправления муниципального района Пестравский, а также организаций и учреждений необходимые информационные, аналитические, справочные и статистические материалы, касающиеся вопросов легализации трудовых отношений граждан;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 xml:space="preserve">3.1.2. вносить предложения Главе муниципального района </w:t>
      </w:r>
      <w:proofErr w:type="spellStart"/>
      <w:r w:rsidRPr="004456DD">
        <w:rPr>
          <w:szCs w:val="28"/>
        </w:rPr>
        <w:t>Пестравский</w:t>
      </w:r>
      <w:proofErr w:type="spellEnd"/>
      <w:r w:rsidRPr="004456DD">
        <w:rPr>
          <w:szCs w:val="28"/>
        </w:rPr>
        <w:t xml:space="preserve"> по реализации мероприятий, направленных на пополнение местного бюджета и улучшение положения в сфере занятости;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3.1.3. образовывать рабочие группы для подготовки материалов к заседаниям комиссии, проектов решений комиссии в пределах своей компетенции;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3.1.</w:t>
      </w:r>
      <w:r w:rsidR="00C956AD">
        <w:rPr>
          <w:szCs w:val="28"/>
        </w:rPr>
        <w:t>4</w:t>
      </w:r>
      <w:r w:rsidRPr="004456DD">
        <w:rPr>
          <w:szCs w:val="28"/>
        </w:rPr>
        <w:t>. участвовать в разработке проектов нормативных правовых актов органов местного самоуправления в пределах своей компетенции;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3.1.5. привлекать для участия в деятельности рабочих групп комиссии представителей федеральных органов государственной власти, органов государственной власти Самарской области, органов местного самоуправления, правоохранительных органов, организаций, осуществляющих деятельность на территории муниципального района Пестравский, экспертов.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3.1.6. запрашивать у федеральных органов государственной власти, органов государственной власти Самарской области, органов местного самоуправления муниципального района Пестравский документы и материалы, необходимые для осуществления деятельности комиссии;</w:t>
      </w:r>
    </w:p>
    <w:p w:rsidR="004456DD" w:rsidRDefault="00C956AD" w:rsidP="004456DD">
      <w:pPr>
        <w:jc w:val="both"/>
        <w:rPr>
          <w:szCs w:val="28"/>
        </w:rPr>
      </w:pPr>
      <w:r>
        <w:rPr>
          <w:szCs w:val="28"/>
        </w:rPr>
        <w:t>3.1.7. о</w:t>
      </w:r>
      <w:r w:rsidR="004456DD" w:rsidRPr="004456DD">
        <w:rPr>
          <w:szCs w:val="28"/>
        </w:rPr>
        <w:t xml:space="preserve">рганизовывать, проводить совещания, конференции, дискуссии </w:t>
      </w:r>
      <w:r>
        <w:rPr>
          <w:szCs w:val="28"/>
        </w:rPr>
        <w:t>и другие мероприятия;</w:t>
      </w:r>
    </w:p>
    <w:p w:rsidR="00C956AD" w:rsidRDefault="00C956AD" w:rsidP="004456DD">
      <w:pPr>
        <w:jc w:val="both"/>
        <w:rPr>
          <w:szCs w:val="28"/>
        </w:rPr>
      </w:pPr>
      <w:r>
        <w:rPr>
          <w:szCs w:val="28"/>
        </w:rPr>
        <w:t xml:space="preserve">3.1.8. </w:t>
      </w:r>
      <w:r w:rsidRPr="00C956AD">
        <w:rPr>
          <w:szCs w:val="28"/>
        </w:rPr>
        <w:t>приглашать на свои заседания руководителей хозяйствующих субъектов</w:t>
      </w:r>
      <w:r>
        <w:rPr>
          <w:szCs w:val="28"/>
        </w:rPr>
        <w:t>,</w:t>
      </w:r>
      <w:r w:rsidRPr="00C956AD">
        <w:t xml:space="preserve"> </w:t>
      </w:r>
      <w:r w:rsidRPr="00C956AD">
        <w:rPr>
          <w:szCs w:val="28"/>
        </w:rPr>
        <w:t xml:space="preserve">заслушивать отчеты </w:t>
      </w:r>
      <w:r>
        <w:rPr>
          <w:szCs w:val="28"/>
        </w:rPr>
        <w:t>и</w:t>
      </w:r>
      <w:r w:rsidRPr="00C956AD">
        <w:rPr>
          <w:szCs w:val="28"/>
        </w:rPr>
        <w:t xml:space="preserve"> информацию руководителей организаций по вопросам легализации трудовых отношений</w:t>
      </w:r>
      <w:r>
        <w:rPr>
          <w:szCs w:val="28"/>
        </w:rPr>
        <w:t xml:space="preserve">, </w:t>
      </w:r>
      <w:r w:rsidRPr="00C956AD">
        <w:rPr>
          <w:szCs w:val="28"/>
        </w:rPr>
        <w:t>давать рекомендации по вопросам, входящим в компетенцию Комиссии;</w:t>
      </w:r>
    </w:p>
    <w:p w:rsidR="00C956AD" w:rsidRPr="00C956AD" w:rsidRDefault="00C956AD" w:rsidP="00C956AD">
      <w:pPr>
        <w:jc w:val="both"/>
        <w:rPr>
          <w:szCs w:val="28"/>
        </w:rPr>
      </w:pPr>
      <w:r>
        <w:rPr>
          <w:szCs w:val="28"/>
        </w:rPr>
        <w:t xml:space="preserve">3.1.9. </w:t>
      </w:r>
      <w:r w:rsidRPr="00C956AD">
        <w:rPr>
          <w:szCs w:val="28"/>
        </w:rPr>
        <w:t xml:space="preserve">направлять исполнительным органам государственной власти, </w:t>
      </w:r>
      <w:r>
        <w:rPr>
          <w:szCs w:val="28"/>
        </w:rPr>
        <w:t>т</w:t>
      </w:r>
      <w:r w:rsidRPr="00C956AD">
        <w:rPr>
          <w:szCs w:val="28"/>
        </w:rPr>
        <w:t>ерриториальным органам федеральных органов исполнительной власти, органам местного самоуправления информацию для принятия решений в соответствии с законодательством в целях устранения нарушений законодательства, выявленных Комиссией;</w:t>
      </w:r>
    </w:p>
    <w:p w:rsidR="00F07D0E" w:rsidRDefault="00F07D0E" w:rsidP="00F07D0E">
      <w:pPr>
        <w:jc w:val="both"/>
        <w:rPr>
          <w:szCs w:val="28"/>
        </w:rPr>
      </w:pPr>
    </w:p>
    <w:p w:rsidR="00F07D0E" w:rsidRDefault="00F07D0E" w:rsidP="00F07D0E">
      <w:pPr>
        <w:jc w:val="center"/>
        <w:rPr>
          <w:szCs w:val="28"/>
        </w:rPr>
      </w:pPr>
    </w:p>
    <w:p w:rsidR="00F07D0E" w:rsidRDefault="00F07D0E" w:rsidP="00F07D0E">
      <w:pPr>
        <w:jc w:val="center"/>
        <w:rPr>
          <w:szCs w:val="28"/>
        </w:rPr>
      </w:pPr>
    </w:p>
    <w:p w:rsidR="00F07D0E" w:rsidRDefault="00F07D0E" w:rsidP="00F07D0E">
      <w:pPr>
        <w:jc w:val="center"/>
        <w:rPr>
          <w:szCs w:val="28"/>
        </w:rPr>
      </w:pPr>
    </w:p>
    <w:p w:rsidR="00F07D0E" w:rsidRDefault="004456DD" w:rsidP="00F07D0E">
      <w:pPr>
        <w:jc w:val="center"/>
        <w:rPr>
          <w:szCs w:val="28"/>
        </w:rPr>
      </w:pPr>
      <w:r w:rsidRPr="004456DD">
        <w:rPr>
          <w:szCs w:val="28"/>
        </w:rPr>
        <w:t>4. Сос</w:t>
      </w:r>
      <w:r w:rsidR="00F07D0E">
        <w:rPr>
          <w:szCs w:val="28"/>
        </w:rPr>
        <w:t>т</w:t>
      </w:r>
      <w:r w:rsidRPr="004456DD">
        <w:rPr>
          <w:szCs w:val="28"/>
        </w:rPr>
        <w:t>ав и организация деятельности комиссии</w:t>
      </w:r>
    </w:p>
    <w:p w:rsidR="004456DD" w:rsidRPr="004456DD" w:rsidRDefault="004456DD" w:rsidP="00F07D0E">
      <w:pPr>
        <w:jc w:val="both"/>
        <w:rPr>
          <w:szCs w:val="28"/>
        </w:rPr>
      </w:pPr>
      <w:r w:rsidRPr="004456DD">
        <w:rPr>
          <w:szCs w:val="28"/>
        </w:rPr>
        <w:t>4.1. В состав комиссии включаются представители органов местного самоуправления муниципального района Пестравский, а также представители иных организаций и учреждений (по согласованию).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4.2. Персональный состав комиссии утверждается постановлением администрации муниципального района Пестравский.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4.3. Комиссия состоит из председателя, секретаря и членов Комиссии.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4.4. Заседания комиссии созываются председателем комиссии по мере необходимости, но не реже одного раза в квартал.</w:t>
      </w:r>
      <w:r w:rsidR="00C956AD" w:rsidRPr="00C956AD">
        <w:rPr>
          <w:szCs w:val="28"/>
        </w:rPr>
        <w:t xml:space="preserve"> Заседание Комиссии правомочно, если на нем присутствует более половины от общего числа ее членов.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4.</w:t>
      </w:r>
      <w:r w:rsidR="006736C6">
        <w:rPr>
          <w:szCs w:val="28"/>
        </w:rPr>
        <w:t>5</w:t>
      </w:r>
      <w:r w:rsidRPr="004456DD">
        <w:rPr>
          <w:szCs w:val="28"/>
        </w:rPr>
        <w:t>. Председатель и члены комиссии имеют право вносить предложения в повестку заседаний комиссии.</w:t>
      </w:r>
      <w:r w:rsidR="00C956AD" w:rsidRPr="00C956AD">
        <w:t xml:space="preserve"> </w:t>
      </w:r>
    </w:p>
    <w:p w:rsidR="004456DD" w:rsidRPr="004456DD" w:rsidRDefault="0003371A" w:rsidP="004456DD">
      <w:pPr>
        <w:jc w:val="both"/>
        <w:rPr>
          <w:szCs w:val="28"/>
        </w:rPr>
      </w:pPr>
      <w:r>
        <w:rPr>
          <w:szCs w:val="28"/>
        </w:rPr>
        <w:t>4.</w:t>
      </w:r>
      <w:r w:rsidR="006736C6">
        <w:rPr>
          <w:szCs w:val="28"/>
        </w:rPr>
        <w:t>6</w:t>
      </w:r>
      <w:r>
        <w:rPr>
          <w:szCs w:val="28"/>
        </w:rPr>
        <w:t xml:space="preserve">. </w:t>
      </w:r>
      <w:r w:rsidR="004456DD" w:rsidRPr="004456DD">
        <w:rPr>
          <w:szCs w:val="28"/>
        </w:rPr>
        <w:t>Решение заседания комиссии оформляется протоколом, который подписывается председателем и секретарем комиссии.</w:t>
      </w:r>
      <w:r w:rsidR="00C956AD" w:rsidRPr="00C956AD">
        <w:t xml:space="preserve"> </w:t>
      </w:r>
      <w:r w:rsidR="00C956AD" w:rsidRPr="00C956AD">
        <w:rPr>
          <w:szCs w:val="28"/>
        </w:rPr>
        <w:t>Решения Комиссии принимаются простым большинством голосов от общего числа присутствующ</w:t>
      </w:r>
      <w:r w:rsidR="00C956AD">
        <w:rPr>
          <w:szCs w:val="28"/>
        </w:rPr>
        <w:t xml:space="preserve">их на заседании членов Комиссии. </w:t>
      </w:r>
      <w:r w:rsidR="00C956AD" w:rsidRPr="00C956AD">
        <w:rPr>
          <w:szCs w:val="28"/>
        </w:rPr>
        <w:t xml:space="preserve">В случае равенства голосов голос председательствующего на заседании Комиссии является решающим. </w:t>
      </w:r>
    </w:p>
    <w:p w:rsid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4.</w:t>
      </w:r>
      <w:r w:rsidR="006736C6">
        <w:rPr>
          <w:szCs w:val="28"/>
        </w:rPr>
        <w:t>7</w:t>
      </w:r>
      <w:r w:rsidRPr="004456DD">
        <w:rPr>
          <w:szCs w:val="28"/>
        </w:rPr>
        <w:t>. Решения, принимаемые комиссией, носят рекомендательный характер.</w:t>
      </w:r>
    </w:p>
    <w:p w:rsidR="00F07D0E" w:rsidRPr="004456DD" w:rsidRDefault="00F07D0E" w:rsidP="004456DD">
      <w:pPr>
        <w:jc w:val="both"/>
        <w:rPr>
          <w:szCs w:val="28"/>
        </w:rPr>
      </w:pPr>
      <w:r>
        <w:rPr>
          <w:szCs w:val="28"/>
        </w:rPr>
        <w:t xml:space="preserve">4.8. </w:t>
      </w:r>
      <w:r w:rsidRPr="00F07D0E">
        <w:rPr>
          <w:szCs w:val="28"/>
        </w:rPr>
        <w:t>Принятые Комиссией решения доводятся до заинтересованных в виде копии протокола либо выписок из него.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4.</w:t>
      </w:r>
      <w:r w:rsidR="00F07D0E">
        <w:rPr>
          <w:szCs w:val="28"/>
        </w:rPr>
        <w:t>9</w:t>
      </w:r>
      <w:r w:rsidRPr="004456DD">
        <w:rPr>
          <w:szCs w:val="28"/>
        </w:rPr>
        <w:t>. Председатель комиссии: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- организует деятельность комиссии и обеспечивает ее планирование;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-  подписывает протоколы заседаний комиссии;</w:t>
      </w:r>
    </w:p>
    <w:p w:rsid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- организует контроль за выполнением решений, принятых комиссией</w:t>
      </w:r>
      <w:r w:rsidR="00F07D0E">
        <w:rPr>
          <w:szCs w:val="28"/>
        </w:rPr>
        <w:t>;</w:t>
      </w:r>
    </w:p>
    <w:p w:rsidR="00F07D0E" w:rsidRPr="004456DD" w:rsidRDefault="00F07D0E" w:rsidP="004456DD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F07D0E">
        <w:rPr>
          <w:szCs w:val="28"/>
        </w:rPr>
        <w:t>информирует о проделанной Комиссией работе Главу</w:t>
      </w:r>
      <w:r>
        <w:rPr>
          <w:szCs w:val="28"/>
        </w:rPr>
        <w:t xml:space="preserve"> муниципального района Пестравский Самарской области.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4.</w:t>
      </w:r>
      <w:r w:rsidR="00F07D0E">
        <w:rPr>
          <w:szCs w:val="28"/>
        </w:rPr>
        <w:t>10</w:t>
      </w:r>
      <w:r w:rsidRPr="004456DD">
        <w:rPr>
          <w:szCs w:val="28"/>
        </w:rPr>
        <w:t>. Секретарь комиссии: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- подписывает протоколы заседаний комиссии;</w:t>
      </w:r>
    </w:p>
    <w:p w:rsid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 xml:space="preserve">- организует подготовку заседаний комиссии, в том числе извещает членов комиссии и приглашенных о дате, времени, месте проведения и </w:t>
      </w:r>
      <w:r w:rsidR="00F07D0E">
        <w:rPr>
          <w:szCs w:val="28"/>
        </w:rPr>
        <w:t>повестке дня заседания комиссии;</w:t>
      </w:r>
    </w:p>
    <w:p w:rsidR="00F07D0E" w:rsidRPr="004456DD" w:rsidRDefault="00F07D0E" w:rsidP="004456DD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F07D0E">
        <w:rPr>
          <w:szCs w:val="28"/>
        </w:rPr>
        <w:t>готовит информацию о ходе выполнения принятых Комиссией решений</w:t>
      </w:r>
      <w:r>
        <w:rPr>
          <w:szCs w:val="28"/>
        </w:rPr>
        <w:t>.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4.</w:t>
      </w:r>
      <w:r w:rsidR="006736C6">
        <w:rPr>
          <w:szCs w:val="28"/>
        </w:rPr>
        <w:t>1</w:t>
      </w:r>
      <w:r w:rsidR="00F07D0E">
        <w:rPr>
          <w:szCs w:val="28"/>
        </w:rPr>
        <w:t>1</w:t>
      </w:r>
      <w:r w:rsidRPr="004456DD">
        <w:rPr>
          <w:szCs w:val="28"/>
        </w:rPr>
        <w:t>. Члены комиссии: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- выполняют поручения председателя комиссии;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- участвуют в подготовке вопросов, выносимых на заседания комиссии, и осуществляют необходимые меры по выполнению его решений, контролю за их реализацией.</w:t>
      </w:r>
    </w:p>
    <w:p w:rsidR="00580AC0" w:rsidRDefault="004456DD" w:rsidP="00206049">
      <w:pPr>
        <w:jc w:val="both"/>
        <w:rPr>
          <w:szCs w:val="28"/>
        </w:rPr>
      </w:pPr>
      <w:r w:rsidRPr="004456DD">
        <w:rPr>
          <w:szCs w:val="28"/>
        </w:rPr>
        <w:t>4.1</w:t>
      </w:r>
      <w:r w:rsidR="00F07D0E">
        <w:rPr>
          <w:szCs w:val="28"/>
        </w:rPr>
        <w:t>2</w:t>
      </w:r>
      <w:r w:rsidRPr="004456DD">
        <w:rPr>
          <w:szCs w:val="28"/>
        </w:rPr>
        <w:t xml:space="preserve">. Члены комиссии осуществляют свою деятельность на общественных началах. </w:t>
      </w:r>
    </w:p>
    <w:sectPr w:rsidR="00580AC0" w:rsidSect="00467696">
      <w:pgSz w:w="11906" w:h="16838" w:code="9"/>
      <w:pgMar w:top="568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828"/>
    <w:multiLevelType w:val="hybridMultilevel"/>
    <w:tmpl w:val="B3DA6614"/>
    <w:lvl w:ilvl="0" w:tplc="3C643222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786DDD"/>
    <w:multiLevelType w:val="hybridMultilevel"/>
    <w:tmpl w:val="285A5CE4"/>
    <w:lvl w:ilvl="0" w:tplc="612C3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9C4EF4"/>
    <w:multiLevelType w:val="hybridMultilevel"/>
    <w:tmpl w:val="DAA6D314"/>
    <w:lvl w:ilvl="0" w:tplc="E5825A2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17A9C"/>
    <w:multiLevelType w:val="hybridMultilevel"/>
    <w:tmpl w:val="1C74EA4C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2D3F0331"/>
    <w:multiLevelType w:val="hybridMultilevel"/>
    <w:tmpl w:val="202A34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E6F4C7B"/>
    <w:multiLevelType w:val="hybridMultilevel"/>
    <w:tmpl w:val="B668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25D53"/>
    <w:multiLevelType w:val="hybridMultilevel"/>
    <w:tmpl w:val="919447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A14BA1"/>
    <w:multiLevelType w:val="hybridMultilevel"/>
    <w:tmpl w:val="28780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D4743"/>
    <w:multiLevelType w:val="multilevel"/>
    <w:tmpl w:val="084ED74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D4805FD"/>
    <w:multiLevelType w:val="hybridMultilevel"/>
    <w:tmpl w:val="EFD4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B5"/>
    <w:rsid w:val="0003371A"/>
    <w:rsid w:val="000361B0"/>
    <w:rsid w:val="000510A0"/>
    <w:rsid w:val="00171A8D"/>
    <w:rsid w:val="001D641F"/>
    <w:rsid w:val="00203C15"/>
    <w:rsid w:val="00206049"/>
    <w:rsid w:val="002243CE"/>
    <w:rsid w:val="003A4DD8"/>
    <w:rsid w:val="003E044D"/>
    <w:rsid w:val="004146E5"/>
    <w:rsid w:val="004456DD"/>
    <w:rsid w:val="00445BF0"/>
    <w:rsid w:val="00467452"/>
    <w:rsid w:val="00467696"/>
    <w:rsid w:val="004D1381"/>
    <w:rsid w:val="005259A2"/>
    <w:rsid w:val="00551DE8"/>
    <w:rsid w:val="00567212"/>
    <w:rsid w:val="00575728"/>
    <w:rsid w:val="00575A4D"/>
    <w:rsid w:val="00580AC0"/>
    <w:rsid w:val="005865B5"/>
    <w:rsid w:val="005C76C1"/>
    <w:rsid w:val="00605103"/>
    <w:rsid w:val="0061569A"/>
    <w:rsid w:val="006736C6"/>
    <w:rsid w:val="006832C9"/>
    <w:rsid w:val="00687BC4"/>
    <w:rsid w:val="006C65CF"/>
    <w:rsid w:val="006E3843"/>
    <w:rsid w:val="00732C17"/>
    <w:rsid w:val="00764643"/>
    <w:rsid w:val="0079495F"/>
    <w:rsid w:val="007F3663"/>
    <w:rsid w:val="00812BC5"/>
    <w:rsid w:val="008408FB"/>
    <w:rsid w:val="008C6CC5"/>
    <w:rsid w:val="009066F5"/>
    <w:rsid w:val="00996AC0"/>
    <w:rsid w:val="00A30124"/>
    <w:rsid w:val="00A556CF"/>
    <w:rsid w:val="00A64320"/>
    <w:rsid w:val="00A76E64"/>
    <w:rsid w:val="00A81E5B"/>
    <w:rsid w:val="00AE5BC2"/>
    <w:rsid w:val="00B16AEA"/>
    <w:rsid w:val="00B6021D"/>
    <w:rsid w:val="00B67410"/>
    <w:rsid w:val="00B817CD"/>
    <w:rsid w:val="00B967D3"/>
    <w:rsid w:val="00BC287B"/>
    <w:rsid w:val="00C20146"/>
    <w:rsid w:val="00C3160A"/>
    <w:rsid w:val="00C54F84"/>
    <w:rsid w:val="00C85697"/>
    <w:rsid w:val="00C956AD"/>
    <w:rsid w:val="00CD238E"/>
    <w:rsid w:val="00CD7330"/>
    <w:rsid w:val="00CE56CA"/>
    <w:rsid w:val="00CF40CA"/>
    <w:rsid w:val="00D60702"/>
    <w:rsid w:val="00D93B6C"/>
    <w:rsid w:val="00DB3280"/>
    <w:rsid w:val="00DD0FD8"/>
    <w:rsid w:val="00EB3F32"/>
    <w:rsid w:val="00EB5FEC"/>
    <w:rsid w:val="00EC7C13"/>
    <w:rsid w:val="00F07377"/>
    <w:rsid w:val="00F07D0E"/>
    <w:rsid w:val="00F2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D3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93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6CF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20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D3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93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6CF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20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6;&#1072;&#1089;&#1087;&#1086;&#1088;&#1103;&#1078;&#1077;&#1085;&#1080;&#1077;%202011(&#1094;&#1074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54CC-BB86-4D40-AF80-FA52B2C6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 2011(цв.)</Template>
  <TotalTime>469</TotalTime>
  <Pages>6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Елисова</dc:creator>
  <cp:lastModifiedBy>Елена Старкова</cp:lastModifiedBy>
  <cp:revision>22</cp:revision>
  <cp:lastPrinted>2018-01-29T07:37:00Z</cp:lastPrinted>
  <dcterms:created xsi:type="dcterms:W3CDTF">2017-11-23T11:08:00Z</dcterms:created>
  <dcterms:modified xsi:type="dcterms:W3CDTF">2018-01-29T07:39:00Z</dcterms:modified>
</cp:coreProperties>
</file>